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21" w:rsidRDefault="00D94F21" w:rsidP="004F462D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4F21" w:rsidRPr="00356095" w:rsidRDefault="00030D3C" w:rsidP="00030D3C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6095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НАРОДНЫХ ДЕПУТАТОВ</w:t>
      </w:r>
    </w:p>
    <w:p w:rsidR="00030D3C" w:rsidRPr="00356095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6095">
        <w:rPr>
          <w:rFonts w:ascii="Times New Roman" w:eastAsia="Times New Roman" w:hAnsi="Times New Roman"/>
          <w:b/>
          <w:sz w:val="28"/>
          <w:szCs w:val="28"/>
          <w:lang w:eastAsia="ru-RU"/>
        </w:rPr>
        <w:t>ЕВДАКОВСКОГО СЕЛЬСКОГО ПОСЕЛЕНИЯ</w:t>
      </w:r>
    </w:p>
    <w:p w:rsidR="00030D3C" w:rsidRPr="00356095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60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КАМЕНСКОГО МУНИЦИПАЛЬНОГО РАЙОНА</w:t>
      </w:r>
    </w:p>
    <w:p w:rsidR="00030D3C" w:rsidRPr="00356095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6095">
        <w:rPr>
          <w:rFonts w:ascii="Times New Roman" w:eastAsia="Times New Roman" w:hAnsi="Times New Roman"/>
          <w:b/>
          <w:sz w:val="28"/>
          <w:szCs w:val="28"/>
          <w:lang w:eastAsia="ru-RU"/>
        </w:rPr>
        <w:t>ВОРОНЕЖСКОЙ ОБЛАСТИ</w:t>
      </w:r>
    </w:p>
    <w:p w:rsidR="00030D3C" w:rsidRPr="00356095" w:rsidRDefault="00030D3C" w:rsidP="00030D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0D3C" w:rsidRPr="00356095" w:rsidRDefault="00030D3C" w:rsidP="00030D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0D3C" w:rsidRPr="00356095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356095">
        <w:rPr>
          <w:rFonts w:ascii="Times New Roman" w:eastAsia="Times New Roman" w:hAnsi="Times New Roman"/>
          <w:b/>
          <w:sz w:val="36"/>
          <w:szCs w:val="36"/>
          <w:lang w:eastAsia="ru-RU"/>
        </w:rPr>
        <w:t>РЕШЕНИЕ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FD0962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F5E0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F462D">
        <w:rPr>
          <w:rFonts w:ascii="Times New Roman" w:eastAsia="Times New Roman" w:hAnsi="Times New Roman"/>
          <w:sz w:val="28"/>
          <w:szCs w:val="28"/>
          <w:lang w:eastAsia="ru-RU"/>
        </w:rPr>
        <w:t xml:space="preserve">  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F462D">
        <w:rPr>
          <w:rFonts w:ascii="Times New Roman" w:eastAsia="Times New Roman" w:hAnsi="Times New Roman"/>
          <w:sz w:val="28"/>
          <w:szCs w:val="28"/>
          <w:lang w:eastAsia="ru-RU"/>
        </w:rPr>
        <w:t xml:space="preserve">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2019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г                                        </w:t>
      </w:r>
      <w:r w:rsidR="004F46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F5E0C">
        <w:rPr>
          <w:rFonts w:ascii="Times New Roman" w:eastAsia="Times New Roman" w:hAnsi="Times New Roman"/>
          <w:sz w:val="28"/>
          <w:szCs w:val="28"/>
          <w:lang w:eastAsia="ru-RU"/>
        </w:rPr>
        <w:t xml:space="preserve"> 146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Об исполнении бюджета администрации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Евдаковского сельского поселения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за  </w:t>
      </w:r>
      <w:r w:rsidR="00854002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квартал  201</w:t>
      </w:r>
      <w:r w:rsidR="00FD0962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народных депутатов Евдаковского сельского поселения Каменского муниципального района Воронежской области</w:t>
      </w:r>
    </w:p>
    <w:p w:rsidR="002F5E0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4F462D" w:rsidP="004F46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Е Ш И Л:</w:t>
      </w:r>
    </w:p>
    <w:p w:rsidR="002F5E0C" w:rsidRDefault="002F5E0C" w:rsidP="004F46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Отчет об исполнении бюджета поселения за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2AF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002AF" w:rsidRP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квартал  201</w:t>
      </w:r>
      <w:r w:rsidR="00FD096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в сумме </w:t>
      </w:r>
      <w:r w:rsidR="00FD0962">
        <w:rPr>
          <w:rFonts w:ascii="Times New Roman" w:eastAsia="Times New Roman" w:hAnsi="Times New Roman"/>
          <w:sz w:val="28"/>
          <w:szCs w:val="28"/>
          <w:lang w:eastAsia="ru-RU"/>
        </w:rPr>
        <w:t>1839965,04 р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ублей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 расходам </w:t>
      </w:r>
      <w:r w:rsidR="00FD0962">
        <w:rPr>
          <w:rFonts w:ascii="Times New Roman" w:eastAsia="Times New Roman" w:hAnsi="Times New Roman"/>
          <w:sz w:val="28"/>
          <w:szCs w:val="28"/>
          <w:lang w:eastAsia="ru-RU"/>
        </w:rPr>
        <w:t>2545869,09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рублей принять к сведени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 xml:space="preserve">ю. </w:t>
      </w: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Численность лиц, замещающих выбо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рную муниципальную  должность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Евдаковского сельского 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за отчетный период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1 человек.</w:t>
      </w: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Численность лиц муниципальных служащих органов местного самоуправления Евдаковского сельского поселения за отчетный период - 1 человек.</w:t>
      </w: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Фактические затраты на денежное вознаграждение лица, замещающего выб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орную муниципальную должность и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денежное сод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ержание муниципальных служащих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за указанный период органов местного самоуправления Евдаковского сельского поселения принять к сведению:</w:t>
      </w:r>
    </w:p>
    <w:p w:rsidR="00030D3C" w:rsidRDefault="00A002AF" w:rsidP="002F5E0C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Выборные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муниципальные должности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30D3C" w:rsidRDefault="00030D3C" w:rsidP="002F5E0C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глава Евдак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овского сельского поселения -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126778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 </w:t>
      </w:r>
    </w:p>
    <w:p w:rsidR="00030D3C" w:rsidRDefault="00A002AF" w:rsidP="002F5E0C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Муниципальные служащие:</w:t>
      </w:r>
    </w:p>
    <w:p w:rsidR="00030D3C" w:rsidRDefault="00A002AF" w:rsidP="002F5E0C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ведущий специалист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C38D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- 55700,00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Обнародовать настоящее решение на территории поселения и разместить на официальном сайте в сети Интернет.</w:t>
      </w:r>
    </w:p>
    <w:p w:rsidR="00030D3C" w:rsidRDefault="002F5E0C" w:rsidP="002F5E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официального обнародования.</w:t>
      </w:r>
    </w:p>
    <w:p w:rsidR="008C38D3" w:rsidRDefault="008C38D3" w:rsidP="002F5E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2D" w:rsidRDefault="004F462D" w:rsidP="002F5E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322F" w:rsidRDefault="0059322F" w:rsidP="002F5E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F462D" w:rsidRPr="004F462D" w:rsidRDefault="004F462D" w:rsidP="002F5E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Евдаковского сельского поселения                              Т.В. Скрипникова</w:t>
      </w:r>
    </w:p>
    <w:sectPr w:rsidR="004F462D" w:rsidRPr="004F462D" w:rsidSect="002F5E0C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73A"/>
    <w:multiLevelType w:val="hybridMultilevel"/>
    <w:tmpl w:val="1E4209E6"/>
    <w:lvl w:ilvl="0" w:tplc="6500128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3C"/>
    <w:rsid w:val="00030D3C"/>
    <w:rsid w:val="00262E1D"/>
    <w:rsid w:val="002F5E0C"/>
    <w:rsid w:val="00356095"/>
    <w:rsid w:val="004F462D"/>
    <w:rsid w:val="00547F27"/>
    <w:rsid w:val="0059322F"/>
    <w:rsid w:val="00831C2A"/>
    <w:rsid w:val="00854002"/>
    <w:rsid w:val="008A60B6"/>
    <w:rsid w:val="008C38D3"/>
    <w:rsid w:val="00A002AF"/>
    <w:rsid w:val="00B125A5"/>
    <w:rsid w:val="00BD772F"/>
    <w:rsid w:val="00D94F21"/>
    <w:rsid w:val="00DC213C"/>
    <w:rsid w:val="00F1204A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49FC5-4B63-46C0-BDC3-CFF0E433B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2018-11-26T13:33:00Z</cp:lastPrinted>
  <dcterms:created xsi:type="dcterms:W3CDTF">2017-04-07T13:38:00Z</dcterms:created>
  <dcterms:modified xsi:type="dcterms:W3CDTF">2019-07-02T14:00:00Z</dcterms:modified>
</cp:coreProperties>
</file>